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5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63320"/>
            <wp:effectExtent l="0" t="0" r="3175" b="0"/>
            <wp:docPr id="1" name="Рисунок 1" descr="C:\Users\Вальдман\Desktop\Бейджи, значки, грамоты\Безымян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ьдман\Desktop\Бейджи, значки, грамоты\Безымянный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25" w:type="dxa"/>
        <w:jc w:val="right"/>
        <w:tblLayout w:type="fixed"/>
        <w:tblCellMar>
          <w:left w:w="49" w:type="dxa"/>
          <w:right w:w="49" w:type="dxa"/>
        </w:tblCellMar>
        <w:tblLook w:val="04A0"/>
      </w:tblPr>
      <w:tblGrid>
        <w:gridCol w:w="3825"/>
      </w:tblGrid>
      <w:tr w:rsidR="007822AD" w:rsidRPr="00D8154B" w:rsidTr="00A210A3">
        <w:trPr>
          <w:trHeight w:val="182"/>
          <w:jc w:val="right"/>
        </w:trPr>
        <w:tc>
          <w:tcPr>
            <w:tcW w:w="2717" w:type="dxa"/>
            <w:hideMark/>
          </w:tcPr>
          <w:p w:rsidR="007822AD" w:rsidRPr="00D8154B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822AD" w:rsidRPr="00D8154B" w:rsidTr="00A210A3">
        <w:trPr>
          <w:trHeight w:val="1096"/>
          <w:jc w:val="right"/>
        </w:trPr>
        <w:tc>
          <w:tcPr>
            <w:tcW w:w="2717" w:type="dxa"/>
            <w:hideMark/>
          </w:tcPr>
          <w:p w:rsidR="007822AD" w:rsidRPr="00D8154B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22AD" w:rsidRPr="00D8154B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144</w:t>
            </w:r>
          </w:p>
          <w:p w:rsidR="007822AD" w:rsidRPr="00D8154B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</w:p>
          <w:p w:rsidR="007822AD" w:rsidRPr="00D8154B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</w:t>
            </w:r>
          </w:p>
          <w:p w:rsidR="007822AD" w:rsidRPr="00D8154B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_________Н.А. Алексеева </w:t>
            </w:r>
          </w:p>
          <w:p w:rsidR="007822AD" w:rsidRPr="00D8154B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2AD" w:rsidRPr="00C34EA6" w:rsidRDefault="007822AD" w:rsidP="007822A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МАОУ СШ №144</w:t>
      </w:r>
    </w:p>
    <w:p w:rsidR="007822AD" w:rsidRPr="00C34EA6" w:rsidRDefault="007822AD" w:rsidP="007822AD">
      <w:pPr>
        <w:snapToGrid w:val="0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исполнению</w:t>
      </w:r>
      <w:r w:rsidRPr="00C34EA6">
        <w:rPr>
          <w:rFonts w:ascii="Times New Roman" w:hAnsi="Times New Roman" w:cs="Times New Roman"/>
          <w:b/>
          <w:sz w:val="24"/>
          <w:szCs w:val="24"/>
        </w:rPr>
        <w:t xml:space="preserve"> Федерального инновационного проекта «Механизмы сохранения лидирующих позиций РФ в области качества математического образования (Инновационная методическая сеть "Учусь учиться")» </w:t>
      </w:r>
      <w:r w:rsidRPr="00C3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7E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3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7E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3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год, на основе курса математического развития.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81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инновационного образовательного проекта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и отработка управленческих и методических механизмов, обеспечивающих рост качества математического образования в начальной и средней школе.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Pr="00D81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инновационного образовательного проекта для МАОУ СШ №144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апробация работы ресурсных центров в направлении повышения качества математического образования; 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кадрового потенциала системы образования детей через повышения профессионального уровня педагогических работников образовательной организации, направленной в том числе на овладение ими современными образовательными технологиями и методиками обучения и воспитания.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D81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инновационной деятельности: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Разработка, апробация и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организации. 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идея</w:t>
      </w:r>
      <w:r w:rsidRPr="00D81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инновационного образовательного проекта: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математического образования в общеобразовательной школе обеспечивается: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-переходом к </w:t>
      </w:r>
      <w:proofErr w:type="spellStart"/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методу обучения (ДОО-НОО–ООО); 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-непрерывностью методик, сохраняющих лучшие традиции отечественного математического образования (ДОО-НОО–ООО); 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-многоуровневой </w:t>
      </w:r>
      <w:proofErr w:type="spellStart"/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практикоориентированной</w:t>
      </w:r>
      <w:proofErr w:type="spellEnd"/>
      <w:r w:rsidRPr="00D8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повышения квалификации педагогов ДОО-НОО–ООО.</w:t>
      </w:r>
    </w:p>
    <w:p w:rsidR="007822AD" w:rsidRPr="00D8154B" w:rsidRDefault="007822AD" w:rsidP="007822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 на 202</w:t>
      </w:r>
      <w:r w:rsidR="00B15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81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15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81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7822AD" w:rsidRPr="00D8154B" w:rsidRDefault="007822AD" w:rsidP="00782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0" w:type="dxa"/>
        <w:tblInd w:w="-85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5A0"/>
      </w:tblPr>
      <w:tblGrid>
        <w:gridCol w:w="2694"/>
        <w:gridCol w:w="1843"/>
        <w:gridCol w:w="2693"/>
        <w:gridCol w:w="2693"/>
      </w:tblGrid>
      <w:tr w:rsidR="007822AD" w:rsidRPr="00D8154B" w:rsidTr="00A210A3">
        <w:trPr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(задача)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Исполнители,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</w:tr>
      <w:tr w:rsidR="007822AD" w:rsidRPr="00D8154B" w:rsidTr="00A210A3">
        <w:trPr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творческие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A7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(Творческие Лаборатории)</w:t>
            </w: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B152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B1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F554B5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РЦ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учителей</w:t>
            </w:r>
            <w:r w:rsidR="00F5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групп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2AD" w:rsidRPr="00D8154B" w:rsidTr="00A210A3">
        <w:trPr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информации о деятельности ФИП на своем сайте.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20C3" w:rsidRPr="00341C31" w:rsidRDefault="00C120C3" w:rsidP="00C120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РЦ</w:t>
            </w:r>
          </w:p>
          <w:p w:rsidR="007822AD" w:rsidRPr="00341C31" w:rsidRDefault="007822AD" w:rsidP="00C120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страницу о ФИП.</w:t>
            </w:r>
          </w:p>
        </w:tc>
      </w:tr>
      <w:tr w:rsidR="007822AD" w:rsidRPr="00D8154B" w:rsidTr="00A210A3">
        <w:trPr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педагогического сообщества о событиях ФИП и инновационной сети региона, о ходе освоения инновации и её результатах.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120C3" w:rsidRPr="00341C31" w:rsidRDefault="00C120C3" w:rsidP="00C120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РЦ</w:t>
            </w:r>
          </w:p>
          <w:p w:rsidR="007822AD" w:rsidRPr="00341C31" w:rsidRDefault="007822AD" w:rsidP="00C120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Опубликованные новости</w:t>
            </w:r>
          </w:p>
        </w:tc>
      </w:tr>
      <w:tr w:rsidR="007822AD" w:rsidRPr="00D8154B" w:rsidTr="00A210A3">
        <w:trPr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ФИП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B152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</w:t>
            </w:r>
            <w:r w:rsidR="00B1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20C3" w:rsidRPr="00341C31" w:rsidRDefault="00C120C3" w:rsidP="00C120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РЦ,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7822AD" w:rsidRPr="00D8154B" w:rsidTr="00A210A3">
        <w:trPr>
          <w:trHeight w:val="892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теоретических </w:t>
            </w:r>
          </w:p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ФИП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7822AD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  <w:r w:rsidR="0023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параллелей начальных классов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22AD" w:rsidRPr="00341C31" w:rsidRDefault="00233380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</w:p>
        </w:tc>
      </w:tr>
      <w:tr w:rsidR="002D5532" w:rsidRPr="00D8154B" w:rsidTr="00A210A3">
        <w:trPr>
          <w:trHeight w:val="892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D5532" w:rsidRPr="00341C31" w:rsidRDefault="002D5532" w:rsidP="002D55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«Информация с курсов по математике Л.Г. </w:t>
            </w:r>
            <w:proofErr w:type="spellStart"/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D5532" w:rsidRPr="00341C31" w:rsidRDefault="002D5532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D5532" w:rsidRPr="00341C31" w:rsidRDefault="008669AC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D5532" w:rsidRDefault="00B15264" w:rsidP="00A210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Спружевникова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D5532" w:rsidRPr="00341C31" w:rsidRDefault="002D5532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</w:p>
        </w:tc>
      </w:tr>
      <w:tr w:rsidR="00B15264" w:rsidRPr="00D8154B" w:rsidTr="00A210A3">
        <w:trPr>
          <w:trHeight w:val="892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5264" w:rsidRPr="009F156F" w:rsidRDefault="00B15264" w:rsidP="005E6B11">
            <w:pPr>
              <w:tabs>
                <w:tab w:val="left" w:pos="454"/>
              </w:tabs>
              <w:spacing w:before="40" w:after="4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Общесетевое событие инновационной методической сети «Учусь учиться»: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Марафон </w:t>
            </w:r>
            <w:r w:rsidR="005E6B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 учусь сам: как быть самостоятельным учеником».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5264" w:rsidRPr="00341C31" w:rsidRDefault="00B15264" w:rsidP="00236D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19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5264" w:rsidRPr="00341C31" w:rsidRDefault="00B15264" w:rsidP="00B02E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параллелей начальных классов, учителя начальных классов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6B11" w:rsidRDefault="00B15264" w:rsidP="00B02E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Опубликованные новости</w:t>
            </w:r>
          </w:p>
          <w:p w:rsidR="00B15264" w:rsidRPr="005E6B11" w:rsidRDefault="00B15264" w:rsidP="005E6B11">
            <w:pPr>
              <w:tabs>
                <w:tab w:val="left" w:pos="185"/>
                <w:tab w:val="left" w:pos="369"/>
              </w:tabs>
              <w:spacing w:after="0" w:line="230" w:lineRule="auto"/>
              <w:ind w:left="34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264" w:rsidRPr="00D8154B" w:rsidTr="00A210A3">
        <w:trPr>
          <w:trHeight w:val="892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5264" w:rsidRPr="00341C31" w:rsidRDefault="00B15264" w:rsidP="00B54B53">
            <w:pPr>
              <w:tabs>
                <w:tab w:val="left" w:pos="454"/>
              </w:tabs>
              <w:spacing w:before="40" w:after="4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Общесетевое событие инновационной методической сети «Учусь учиться»: </w:t>
            </w:r>
          </w:p>
          <w:p w:rsidR="00B15264" w:rsidRPr="009F156F" w:rsidRDefault="00B15264" w:rsidP="009F156F">
            <w:pPr>
              <w:tabs>
                <w:tab w:val="left" w:pos="454"/>
              </w:tabs>
              <w:spacing w:before="120" w:after="4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ученика</w:t>
            </w:r>
            <w:r w:rsidRPr="00341C31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5264" w:rsidRPr="00341C31" w:rsidRDefault="00B15264" w:rsidP="00B152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19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параллелей начальных классов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Опубликованные новости</w:t>
            </w:r>
          </w:p>
        </w:tc>
      </w:tr>
      <w:tr w:rsidR="00B15264" w:rsidRPr="00D8154B" w:rsidTr="00A210A3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4" w:rsidRPr="0003183D" w:rsidRDefault="00B15264" w:rsidP="00A210A3">
            <w:pPr>
              <w:tabs>
                <w:tab w:val="left" w:pos="317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18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УСТАНОВОЧНЫЙ ФОРУМ</w:t>
            </w:r>
            <w:r w:rsidRPr="0003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конференция </w:t>
            </w:r>
            <w:r w:rsidRPr="000318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ИМС «УЧУСЬ УЧИТЬСЯ»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4" w:rsidRPr="0003183D" w:rsidRDefault="0003183D" w:rsidP="008669AC">
            <w:pPr>
              <w:pStyle w:val="a3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3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октября </w:t>
            </w:r>
            <w:r w:rsidR="00B15264" w:rsidRPr="0003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8669AC" w:rsidRPr="0003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15264" w:rsidRPr="0003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параллелей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Материалы Форума</w:t>
            </w:r>
          </w:p>
        </w:tc>
      </w:tr>
      <w:tr w:rsidR="00B15264" w:rsidRPr="00D8154B" w:rsidTr="009F156F">
        <w:trPr>
          <w:trHeight w:val="1947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сайта в разделе </w:t>
            </w:r>
            <w:r w:rsidR="0003183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инновационный </w:t>
            </w: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методических материалов 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параллелей начальных </w:t>
            </w: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B15264" w:rsidRDefault="00B15264" w:rsidP="00A210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РЦ.</w:t>
            </w:r>
          </w:p>
          <w:p w:rsidR="00B15264" w:rsidRPr="00341C31" w:rsidRDefault="00B15264" w:rsidP="00A210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уроков в ТДМ</w:t>
            </w:r>
          </w:p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264" w:rsidRPr="00D8154B" w:rsidTr="009F156F">
        <w:trPr>
          <w:trHeight w:val="1947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B15264" w:rsidRPr="00341C31" w:rsidRDefault="00037055" w:rsidP="00B02E6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Открытые уроки ОНЗ в ТДМ, разработанные совместно с кураторами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D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017B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="0043017B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="0043017B">
              <w:rPr>
                <w:rFonts w:ascii="Times New Roman" w:hAnsi="Times New Roman" w:cs="Times New Roman"/>
                <w:sz w:val="24"/>
              </w:rPr>
              <w:t>сновная школа)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B15264" w:rsidRPr="00341C31" w:rsidRDefault="00725F51" w:rsidP="005E6B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</w:t>
            </w:r>
            <w:r w:rsidR="005E6B11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="00B15264"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264"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B15264" w:rsidRPr="00341C31" w:rsidRDefault="00B15264" w:rsidP="005E6B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5E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 учителя-предметники 5-х классов.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B15264" w:rsidRPr="00341C31" w:rsidRDefault="00B15264" w:rsidP="005E6B11">
            <w:pPr>
              <w:tabs>
                <w:tab w:val="left" w:pos="185"/>
                <w:tab w:val="left" w:pos="369"/>
              </w:tabs>
              <w:spacing w:before="40" w:after="0" w:line="230" w:lineRule="auto"/>
              <w:ind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открытые уроки</w:t>
            </w:r>
            <w:r w:rsidR="005E6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5-х классах</w:t>
            </w:r>
          </w:p>
          <w:p w:rsidR="00B15264" w:rsidRPr="005E6B11" w:rsidRDefault="005E6B11" w:rsidP="005E6B11">
            <w:pPr>
              <w:tabs>
                <w:tab w:val="left" w:pos="185"/>
                <w:tab w:val="left" w:pos="369"/>
              </w:tabs>
              <w:spacing w:after="40" w:line="230" w:lineRule="auto"/>
              <w:ind w:left="34"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15264"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русского языка, истории, английского языка, биологии, технологии.</w:t>
            </w:r>
          </w:p>
        </w:tc>
      </w:tr>
      <w:tr w:rsidR="00B15264" w:rsidRPr="00D8154B" w:rsidTr="009F156F">
        <w:trPr>
          <w:trHeight w:val="1467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B15264" w:rsidRPr="00341C31" w:rsidRDefault="002E3F02" w:rsidP="009F15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«Технология </w:t>
            </w:r>
            <w:proofErr w:type="spellStart"/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 метода (по проведённым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ОНЗ в ТДМ</w:t>
            </w: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)» 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B15264" w:rsidRDefault="00B15264" w:rsidP="0001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РЦ.</w:t>
            </w:r>
          </w:p>
          <w:p w:rsidR="00B15264" w:rsidRPr="00341C31" w:rsidRDefault="00B15264" w:rsidP="006C3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B15264" w:rsidRPr="00341C31" w:rsidRDefault="00B15264" w:rsidP="006C3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уроков в ТДМ</w:t>
            </w:r>
          </w:p>
          <w:p w:rsidR="00B15264" w:rsidRPr="00341C31" w:rsidRDefault="00B15264" w:rsidP="006C3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264" w:rsidRPr="00D8154B" w:rsidTr="00A210A3">
        <w:trPr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5D14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Осенняя математическая олимпиада. 2-4 математические  классы.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5D14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Т.Ф.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-отв. за работу с одаренными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B15264" w:rsidRPr="00D8154B" w:rsidTr="009F156F">
        <w:trPr>
          <w:trHeight w:val="1487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341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ОТКРЫТЫЙ ФЕСТИВАЛЬ</w:t>
            </w:r>
            <w:r w:rsidRPr="00341C31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 «ЗАДАЧА ДНЯ»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5E6B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6B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202</w:t>
            </w:r>
            <w:r w:rsidR="005E6B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РЦ.</w:t>
            </w:r>
          </w:p>
          <w:p w:rsidR="00B15264" w:rsidRPr="00341C31" w:rsidRDefault="00B15264" w:rsidP="00D752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 группы.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отчёта на сайте и отправка результатов в ИДП.</w:t>
            </w:r>
          </w:p>
        </w:tc>
      </w:tr>
      <w:tr w:rsidR="00B15264" w:rsidRPr="00D8154B" w:rsidTr="00A210A3">
        <w:trPr>
          <w:trHeight w:val="803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tabs>
                <w:tab w:val="left" w:pos="454"/>
              </w:tabs>
              <w:spacing w:before="40" w:after="40" w:line="23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тур олимпиады по математике во 2, 3 классах.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C475E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7B4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Т.Ф.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-отв. за работу с одаренными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B15264" w:rsidRPr="00D8154B" w:rsidTr="00A210A3">
        <w:trPr>
          <w:trHeight w:val="803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tabs>
                <w:tab w:val="left" w:pos="454"/>
              </w:tabs>
              <w:spacing w:before="40" w:after="40" w:line="23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ВСЕРОССИЙСКАЯ ОБУЧАЮЩАЯ ОЛИМПИАДА ПЕТЕРСОН 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5E6B1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февраля 202</w:t>
            </w:r>
            <w:r w:rsidR="005E6B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РЦ.</w:t>
            </w:r>
          </w:p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параллелей начальных классов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15264" w:rsidRPr="00341C31" w:rsidRDefault="00B15264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 на сайт.</w:t>
            </w:r>
          </w:p>
        </w:tc>
      </w:tr>
      <w:tr w:rsidR="00605A6A" w:rsidRPr="00D8154B" w:rsidTr="00A210A3">
        <w:trPr>
          <w:trHeight w:val="803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4158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для родителей 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4158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Default="00605A6A" w:rsidP="004158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05A6A" w:rsidRPr="009F156F" w:rsidRDefault="00605A6A" w:rsidP="00415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4158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будущих первоклассников </w:t>
            </w:r>
          </w:p>
        </w:tc>
      </w:tr>
      <w:tr w:rsidR="00605A6A" w:rsidRPr="00D8154B" w:rsidTr="00A210A3">
        <w:trPr>
          <w:trHeight w:val="1228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605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семинар «Технология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школа)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605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A210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РЦ</w:t>
            </w: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5A6A" w:rsidRPr="00341C31" w:rsidRDefault="00605A6A" w:rsidP="00A210A3">
            <w:pPr>
              <w:pStyle w:val="a4"/>
            </w:pPr>
            <w:r w:rsidRPr="00341C31">
              <w:t>Зам. Директора по УВР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</w:p>
        </w:tc>
      </w:tr>
      <w:tr w:rsidR="00605A6A" w:rsidRPr="00D8154B" w:rsidTr="005C58E4">
        <w:trPr>
          <w:trHeight w:val="446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A210A3">
            <w:pPr>
              <w:tabs>
                <w:tab w:val="left" w:pos="454"/>
              </w:tabs>
              <w:spacing w:before="40" w:after="4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</w:t>
            </w:r>
            <w:r w:rsidRPr="00341C31"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  <w:t xml:space="preserve"> </w:t>
            </w:r>
            <w:r w:rsidRPr="00341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ФЕСТИВАЛЬ «ОТКРЫВАЕМ ДВЕРИ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Математика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Петерсон</w:t>
            </w:r>
            <w:proofErr w:type="spellEnd"/>
            <w:r w:rsidRPr="00341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605A6A" w:rsidRPr="00341C31" w:rsidRDefault="00605A6A" w:rsidP="00A11C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педагогических идей»</w:t>
            </w:r>
          </w:p>
          <w:p w:rsidR="00605A6A" w:rsidRPr="00341C31" w:rsidRDefault="00605A6A" w:rsidP="00A210A3">
            <w:pPr>
              <w:tabs>
                <w:tab w:val="left" w:pos="454"/>
              </w:tabs>
              <w:spacing w:before="40" w:after="4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5E6B1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A210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РЦ.</w:t>
            </w:r>
          </w:p>
          <w:p w:rsidR="00605A6A" w:rsidRPr="00341C31" w:rsidRDefault="00605A6A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05A6A" w:rsidRPr="00341C31" w:rsidRDefault="00605A6A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группы.</w:t>
            </w:r>
          </w:p>
          <w:p w:rsidR="00605A6A" w:rsidRPr="00341C31" w:rsidRDefault="00605A6A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параллелей начальных классов.</w:t>
            </w:r>
          </w:p>
        </w:tc>
        <w:tc>
          <w:tcPr>
            <w:tcW w:w="2693" w:type="dxa"/>
          </w:tcPr>
          <w:p w:rsidR="00605A6A" w:rsidRPr="00F80637" w:rsidRDefault="00605A6A" w:rsidP="00F80637">
            <w:pPr>
              <w:pStyle w:val="a3"/>
              <w:numPr>
                <w:ilvl w:val="0"/>
                <w:numId w:val="5"/>
              </w:numPr>
              <w:tabs>
                <w:tab w:val="left" w:pos="185"/>
                <w:tab w:val="left" w:pos="369"/>
              </w:tabs>
              <w:spacing w:before="40" w:after="40" w:line="204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F80637">
              <w:rPr>
                <w:rFonts w:ascii="Times New Roman" w:hAnsi="Times New Roman"/>
                <w:sz w:val="24"/>
                <w:szCs w:val="24"/>
              </w:rPr>
              <w:t>Провести открытые уроки</w:t>
            </w:r>
          </w:p>
          <w:p w:rsidR="00605A6A" w:rsidRPr="00341C31" w:rsidRDefault="00605A6A" w:rsidP="00A210A3">
            <w:pPr>
              <w:tabs>
                <w:tab w:val="left" w:pos="185"/>
                <w:tab w:val="left" w:pos="369"/>
              </w:tabs>
              <w:spacing w:before="40" w:after="40" w:line="204" w:lineRule="auto"/>
              <w:ind w:left="34" w:right="-45"/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  <w:p w:rsidR="00605A6A" w:rsidRPr="00341C31" w:rsidRDefault="00605A6A" w:rsidP="00A210A3">
            <w:pPr>
              <w:tabs>
                <w:tab w:val="left" w:pos="185"/>
                <w:tab w:val="left" w:pos="369"/>
              </w:tabs>
              <w:spacing w:before="40" w:after="40" w:line="204" w:lineRule="auto"/>
              <w:ind w:left="34" w:right="-45"/>
              <w:rPr>
                <w:rFonts w:ascii="Times New Roman" w:hAnsi="Times New Roman"/>
                <w:sz w:val="24"/>
                <w:szCs w:val="24"/>
              </w:rPr>
            </w:pPr>
            <w:r w:rsidRPr="00341C31">
              <w:rPr>
                <w:rFonts w:ascii="Times New Roman" w:hAnsi="Times New Roman"/>
                <w:sz w:val="24"/>
                <w:szCs w:val="24"/>
              </w:rPr>
              <w:t>2)</w:t>
            </w: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и видео на сайт.</w:t>
            </w:r>
          </w:p>
          <w:p w:rsidR="00605A6A" w:rsidRPr="00341C31" w:rsidRDefault="00605A6A" w:rsidP="00A210A3">
            <w:pPr>
              <w:tabs>
                <w:tab w:val="left" w:pos="185"/>
                <w:tab w:val="left" w:pos="369"/>
              </w:tabs>
              <w:spacing w:before="40" w:after="40" w:line="204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A6A" w:rsidRPr="00D8154B" w:rsidTr="00A210A3">
        <w:trPr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A210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событие.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05A6A" w:rsidRPr="00341C31" w:rsidRDefault="00605A6A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Default="00605A6A" w:rsidP="009919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четверть-</w:t>
            </w:r>
            <w:r w:rsidR="00C1795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классы,</w:t>
            </w:r>
          </w:p>
          <w:p w:rsidR="00605A6A" w:rsidRDefault="00605A6A" w:rsidP="009919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четверть-2 классы,</w:t>
            </w:r>
          </w:p>
          <w:p w:rsidR="00605A6A" w:rsidRDefault="00605A6A" w:rsidP="009919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четверть-1 классы,</w:t>
            </w:r>
          </w:p>
          <w:p w:rsidR="00605A6A" w:rsidRPr="00341C31" w:rsidRDefault="00605A6A" w:rsidP="009919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четверть-3 классы.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A210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, зам.директора </w:t>
            </w:r>
          </w:p>
          <w:p w:rsidR="00605A6A" w:rsidRPr="00341C31" w:rsidRDefault="00C11F37" w:rsidP="00A210A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605A6A" w:rsidRPr="00341C31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605A6A" w:rsidRPr="00341C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05A6A" w:rsidRPr="00341C3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605A6A" w:rsidRPr="00341C31" w:rsidRDefault="00605A6A" w:rsidP="00C11F3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C11F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, куратор проекта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мероприятий. Размещение на сайте.</w:t>
            </w:r>
          </w:p>
        </w:tc>
      </w:tr>
      <w:tr w:rsidR="00605A6A" w:rsidRPr="00D8154B" w:rsidTr="00A210A3">
        <w:trPr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Default="00605A6A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творческой группы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Default="00605A6A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605A6A" w:rsidRPr="00341C31" w:rsidRDefault="00605A6A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планом заданий Творческих лабораторий).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F806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РЦ.</w:t>
            </w:r>
          </w:p>
          <w:p w:rsidR="00605A6A" w:rsidRPr="00341C31" w:rsidRDefault="00605A6A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5A6A" w:rsidRPr="00341C31" w:rsidRDefault="00605A6A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сайте.</w:t>
            </w:r>
          </w:p>
        </w:tc>
      </w:tr>
      <w:tr w:rsidR="00F6726C" w:rsidRPr="00D8154B" w:rsidTr="0043017B">
        <w:trPr>
          <w:trHeight w:val="1015"/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726C" w:rsidRPr="0043017B" w:rsidRDefault="00F6726C" w:rsidP="00F672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Отчет </w:t>
            </w:r>
            <w:r w:rsidRPr="007A6510">
              <w:rPr>
                <w:rFonts w:ascii="Times New Roman" w:hAnsi="Times New Roman" w:cs="Times New Roman"/>
                <w:sz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</w:rPr>
              <w:t>их</w:t>
            </w:r>
            <w:r w:rsidRPr="007A6510">
              <w:rPr>
                <w:rFonts w:ascii="Times New Roman" w:hAnsi="Times New Roman" w:cs="Times New Roman"/>
                <w:sz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</w:rPr>
              <w:t xml:space="preserve"> (работа в Творческих лабораториях)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726C" w:rsidRPr="00341C31" w:rsidRDefault="00F6726C" w:rsidP="00F672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726C" w:rsidRPr="00341C31" w:rsidRDefault="00F6726C" w:rsidP="00831E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РЦ</w:t>
            </w:r>
          </w:p>
          <w:p w:rsidR="00F6726C" w:rsidRPr="00341C31" w:rsidRDefault="00F6726C" w:rsidP="00831E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726C" w:rsidRPr="00341C31" w:rsidRDefault="00F6726C" w:rsidP="00831E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групп</w:t>
            </w:r>
          </w:p>
          <w:p w:rsidR="00F6726C" w:rsidRPr="00341C31" w:rsidRDefault="00F6726C" w:rsidP="00831E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26C" w:rsidRPr="00D8154B" w:rsidTr="00A210A3">
        <w:trPr>
          <w:tblCellSpacing w:w="0" w:type="dxa"/>
        </w:trPr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726C" w:rsidRPr="00341C31" w:rsidRDefault="00F6726C" w:rsidP="00A210A3">
            <w:pPr>
              <w:tabs>
                <w:tab w:val="left" w:pos="317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31">
              <w:rPr>
                <w:rFonts w:ascii="Times New Roman" w:hAnsi="Times New Roman" w:cs="Times New Roman"/>
                <w:bCs/>
                <w:sz w:val="24"/>
                <w:szCs w:val="24"/>
              </w:rPr>
              <w:t>ФОРУМ</w:t>
            </w: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конференция </w:t>
            </w:r>
            <w:r w:rsidRPr="00341C31">
              <w:rPr>
                <w:rFonts w:ascii="Times New Roman" w:hAnsi="Times New Roman" w:cs="Times New Roman"/>
                <w:bCs/>
                <w:sz w:val="24"/>
                <w:szCs w:val="24"/>
              </w:rPr>
              <w:t>ИМС «УЧУСЬ УЧИТЬСЯ»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726C" w:rsidRPr="00341C31" w:rsidRDefault="00F6726C" w:rsidP="007B4DB0">
            <w:pPr>
              <w:pStyle w:val="a3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726C" w:rsidRPr="00341C31" w:rsidRDefault="00F6726C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726C" w:rsidRPr="00341C31" w:rsidRDefault="00F6726C" w:rsidP="00A210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31">
              <w:rPr>
                <w:rFonts w:ascii="Times New Roman" w:hAnsi="Times New Roman" w:cs="Times New Roman"/>
                <w:sz w:val="24"/>
                <w:szCs w:val="24"/>
              </w:rPr>
              <w:t>Материалы Форума</w:t>
            </w:r>
          </w:p>
        </w:tc>
      </w:tr>
    </w:tbl>
    <w:p w:rsidR="007822AD" w:rsidRPr="00D8154B" w:rsidRDefault="007822AD" w:rsidP="007822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62" w:rsidRDefault="00CA5F62"/>
    <w:sectPr w:rsidR="00CA5F62" w:rsidSect="00E4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EA8"/>
    <w:multiLevelType w:val="hybridMultilevel"/>
    <w:tmpl w:val="925E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005E"/>
    <w:multiLevelType w:val="hybridMultilevel"/>
    <w:tmpl w:val="242401A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56AA"/>
    <w:multiLevelType w:val="hybridMultilevel"/>
    <w:tmpl w:val="665A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741F0"/>
    <w:multiLevelType w:val="hybridMultilevel"/>
    <w:tmpl w:val="D87E0D56"/>
    <w:lvl w:ilvl="0" w:tplc="C7F4819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E0C5B93"/>
    <w:multiLevelType w:val="hybridMultilevel"/>
    <w:tmpl w:val="6A28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2AD"/>
    <w:rsid w:val="00001C6D"/>
    <w:rsid w:val="00011ED8"/>
    <w:rsid w:val="0003183D"/>
    <w:rsid w:val="00035ADA"/>
    <w:rsid w:val="00037055"/>
    <w:rsid w:val="00046007"/>
    <w:rsid w:val="000C58B3"/>
    <w:rsid w:val="000D417B"/>
    <w:rsid w:val="001B3F24"/>
    <w:rsid w:val="001B4064"/>
    <w:rsid w:val="00205118"/>
    <w:rsid w:val="00215F39"/>
    <w:rsid w:val="00233380"/>
    <w:rsid w:val="00236DBD"/>
    <w:rsid w:val="00291427"/>
    <w:rsid w:val="002D5532"/>
    <w:rsid w:val="002E3F02"/>
    <w:rsid w:val="00320293"/>
    <w:rsid w:val="00341C31"/>
    <w:rsid w:val="003500AD"/>
    <w:rsid w:val="0043017B"/>
    <w:rsid w:val="00430707"/>
    <w:rsid w:val="00452D52"/>
    <w:rsid w:val="00462131"/>
    <w:rsid w:val="004F269C"/>
    <w:rsid w:val="00557A08"/>
    <w:rsid w:val="005C58E4"/>
    <w:rsid w:val="005D144C"/>
    <w:rsid w:val="005E6B11"/>
    <w:rsid w:val="00605A6A"/>
    <w:rsid w:val="0065519C"/>
    <w:rsid w:val="00670659"/>
    <w:rsid w:val="00685501"/>
    <w:rsid w:val="006C3347"/>
    <w:rsid w:val="006F2FE0"/>
    <w:rsid w:val="007216AF"/>
    <w:rsid w:val="00725F51"/>
    <w:rsid w:val="00747B88"/>
    <w:rsid w:val="007822AD"/>
    <w:rsid w:val="007B45A6"/>
    <w:rsid w:val="007B4DB0"/>
    <w:rsid w:val="007B6102"/>
    <w:rsid w:val="007E5999"/>
    <w:rsid w:val="0081756A"/>
    <w:rsid w:val="008669AC"/>
    <w:rsid w:val="008B5C96"/>
    <w:rsid w:val="00902480"/>
    <w:rsid w:val="0092450E"/>
    <w:rsid w:val="009919B9"/>
    <w:rsid w:val="009F156F"/>
    <w:rsid w:val="00A048EF"/>
    <w:rsid w:val="00A11C93"/>
    <w:rsid w:val="00A26CDD"/>
    <w:rsid w:val="00A7061A"/>
    <w:rsid w:val="00B05B7C"/>
    <w:rsid w:val="00B15264"/>
    <w:rsid w:val="00B54B53"/>
    <w:rsid w:val="00B66E58"/>
    <w:rsid w:val="00B751E4"/>
    <w:rsid w:val="00BF21FD"/>
    <w:rsid w:val="00C11F37"/>
    <w:rsid w:val="00C120C3"/>
    <w:rsid w:val="00C167B3"/>
    <w:rsid w:val="00C17951"/>
    <w:rsid w:val="00C475E0"/>
    <w:rsid w:val="00CA5F62"/>
    <w:rsid w:val="00CD1F4D"/>
    <w:rsid w:val="00D057B4"/>
    <w:rsid w:val="00D37396"/>
    <w:rsid w:val="00D633FE"/>
    <w:rsid w:val="00D752BD"/>
    <w:rsid w:val="00D81775"/>
    <w:rsid w:val="00DE1412"/>
    <w:rsid w:val="00E43A31"/>
    <w:rsid w:val="00F554B5"/>
    <w:rsid w:val="00F6726C"/>
    <w:rsid w:val="00F8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822AD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78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2022-10-04T09:30:00Z</dcterms:created>
  <dcterms:modified xsi:type="dcterms:W3CDTF">2023-09-19T10:58:00Z</dcterms:modified>
</cp:coreProperties>
</file>